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F7846A" wp14:paraId="55A8F4C3" wp14:textId="524471E8">
      <w:pPr>
        <w:jc w:val="center"/>
        <w:rPr>
          <w:b w:val="1"/>
          <w:bCs w:val="1"/>
          <w:sz w:val="28"/>
          <w:szCs w:val="28"/>
        </w:rPr>
      </w:pPr>
      <w:r w:rsidRPr="3AF7846A" w:rsidR="602321DE">
        <w:rPr>
          <w:b w:val="1"/>
          <w:bCs w:val="1"/>
          <w:sz w:val="28"/>
          <w:szCs w:val="28"/>
        </w:rPr>
        <w:t>Education Law §2-d Parents’ Bill of Rights for Data Privacy and Security</w:t>
      </w:r>
    </w:p>
    <w:p xmlns:wp14="http://schemas.microsoft.com/office/word/2010/wordml" w:rsidP="3AF7846A" wp14:paraId="46B7ED67" wp14:textId="0BFE0DA2">
      <w:pPr>
        <w:pStyle w:val="Normal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Parents (including legal guardians or persons in parental relationships) and Eligible Students (students 18 years and</w:t>
      </w:r>
      <w:r w:rsidRPr="3AF7846A" w:rsidR="081ADA8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older) can expect the following:</w:t>
      </w:r>
    </w:p>
    <w:p xmlns:wp14="http://schemas.microsoft.com/office/word/2010/wordml" w:rsidP="3AF7846A" wp14:paraId="75776ED5" wp14:textId="2158B1E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1. A student’s personally identifiable information (PII) cannot be sold or released for any Commercial or</w:t>
      </w:r>
      <w:r w:rsidRPr="3AF7846A" w:rsidR="6DD3E3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Marketing purpose. PII, as defined by Education Law § 2-d and the Family Educational Rights and Privacy Act</w:t>
      </w:r>
      <w:r w:rsidRPr="3AF7846A" w:rsidR="0238764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("FERPA"), includes direct identifiers such as a student’s name or identification number, parent’s name, or</w:t>
      </w:r>
      <w:r w:rsidRPr="3AF7846A" w:rsidR="1FFD46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address; and indirect identifiers such as a student’s date of birth, which when linked to or combined with</w:t>
      </w:r>
      <w:r w:rsidRPr="3AF7846A" w:rsidR="338848C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other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information can be used to distinguish or trace a student’s identity. Please see FERPA’s regulations at 34</w:t>
      </w:r>
      <w:r w:rsidRPr="3AF7846A" w:rsidR="5F711C0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CFR 99.3 for a more complete definition.</w:t>
      </w:r>
    </w:p>
    <w:p xmlns:wp14="http://schemas.microsoft.com/office/word/2010/wordml" w:rsidP="3AF7846A" wp14:paraId="516D8B47" wp14:textId="4BD299E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2. The right to inspect and review the complete contents of the student’s education record stored or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maintained</w:t>
      </w:r>
      <w:r w:rsidRPr="3AF7846A" w:rsidR="3815BF6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by an educational agency. This right may not apply to Parents of an Eligible Student.</w:t>
      </w:r>
    </w:p>
    <w:p xmlns:wp14="http://schemas.microsoft.com/office/word/2010/wordml" w:rsidP="3AF7846A" wp14:paraId="6AEFA94D" wp14:textId="1DE983D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3. State and federal laws such as Education Law § 2-d; the Commissioner of Education’s Regulations at 8 NYCRR</w:t>
      </w:r>
      <w:r w:rsidRPr="3AF7846A" w:rsidR="5E474C3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Part 121, FERPA at 12 U.S.C. 1232g (34 CFR Part 99); Children's Online Privacy Protection Act ("COPPA") at 15</w:t>
      </w:r>
      <w:r w:rsidRPr="3AF7846A" w:rsidR="15ECC2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U.S.C. 6501-6502 (16 CFR Part 312); Protection of Pupil Rights Amendment ("PPRA") at 20 U.S.C. 1232h (34</w:t>
      </w:r>
      <w:r w:rsidRPr="3AF7846A" w:rsidR="3808104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CFR Part 98); and the Individuals with Disabilities Education Act (“IDEA”) at 20 U.S.C. 1400 et seq. (34 CFR Part</w:t>
      </w:r>
      <w:r w:rsidRPr="3AF7846A" w:rsidR="05D4C8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300); protect the confidentiality of a student’s identifiable information.</w:t>
      </w:r>
    </w:p>
    <w:p xmlns:wp14="http://schemas.microsoft.com/office/word/2010/wordml" w:rsidP="3AF7846A" wp14:paraId="40567994" wp14:textId="1177987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4. Safeguards associated with industry standards and best practices including, but not limited to, encryption,</w:t>
      </w:r>
      <w:r w:rsidRPr="3AF7846A" w:rsidR="399FDF1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firewalls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and password protection must be in place when student PII is stored or transferred.</w:t>
      </w:r>
    </w:p>
    <w:p xmlns:wp14="http://schemas.microsoft.com/office/word/2010/wordml" w:rsidP="3AF7846A" wp14:paraId="2A5CA050" wp14:textId="7924207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5. A complete list of all student data elements collected by NYSED is available at</w:t>
      </w:r>
      <w:r w:rsidRPr="3AF7846A" w:rsidR="2612325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color w:val="0070C0"/>
          <w:sz w:val="24"/>
          <w:szCs w:val="24"/>
        </w:rPr>
        <w:t>www.nysed.gov/data-privacy-security/student-data-inventory</w:t>
      </w:r>
      <w:r w:rsidRPr="3AF7846A" w:rsidR="121FA45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and by writing to: Chief Privacy Officer, New</w:t>
      </w:r>
      <w:r w:rsidRPr="3AF7846A" w:rsidR="38C1C35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York State Education Department, 89 Washington Avenue, Albany, NY 12234.</w:t>
      </w:r>
    </w:p>
    <w:p xmlns:wp14="http://schemas.microsoft.com/office/word/2010/wordml" w:rsidP="3AF7846A" wp14:paraId="66E3D3C8" wp14:textId="2EDA680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6. The right to have complaints about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possible breaches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and unauthorized disclosures of PII addressed. (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i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)</w:t>
      </w:r>
      <w:r w:rsidRPr="3AF7846A" w:rsidR="12B119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Complaints should be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submitted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3AF7846A" w:rsidR="64D449BA">
        <w:rPr>
          <w:rFonts w:ascii="Times New Roman" w:hAnsi="Times New Roman" w:eastAsia="Times New Roman" w:cs="Times New Roman"/>
          <w:sz w:val="24"/>
          <w:szCs w:val="24"/>
        </w:rPr>
        <w:t>Just Kids Early Childhood Learning Center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3AF7846A" w:rsidR="03653CFF">
        <w:rPr>
          <w:rFonts w:ascii="Times New Roman" w:hAnsi="Times New Roman" w:eastAsia="Times New Roman" w:cs="Times New Roman"/>
          <w:sz w:val="24"/>
          <w:szCs w:val="24"/>
        </w:rPr>
        <w:t>Gabrielle Hoffman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at</w:t>
      </w:r>
      <w:r w:rsidRPr="3AF7846A" w:rsidR="0BCB3B4D">
        <w:rPr>
          <w:rFonts w:ascii="Times New Roman" w:hAnsi="Times New Roman" w:eastAsia="Times New Roman" w:cs="Times New Roman"/>
          <w:sz w:val="24"/>
          <w:szCs w:val="24"/>
        </w:rPr>
        <w:t xml:space="preserve"> ghoffman@justkidseclc.org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(ii) Complaints may also be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submitted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to the NYS Education Department by mail</w:t>
      </w:r>
      <w:r w:rsidRPr="3AF7846A" w:rsidR="7F9E624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to: Chief Privacy Officer, New York State Education Department, 89 Washington Avenue, Albany, NY 12234.</w:t>
      </w:r>
    </w:p>
    <w:p xmlns:wp14="http://schemas.microsoft.com/office/word/2010/wordml" w:rsidP="3AF7846A" wp14:paraId="64DE4F64" wp14:textId="6D24D6C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7. To be notified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in accordance with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applicable laws and regulations if a breach or unauthorized release of PII</w:t>
      </w:r>
      <w:r w:rsidRPr="3AF7846A" w:rsidR="7766A8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occurs.</w:t>
      </w:r>
    </w:p>
    <w:p xmlns:wp14="http://schemas.microsoft.com/office/word/2010/wordml" w:rsidP="3AF7846A" wp14:paraId="3BC1171D" wp14:textId="3E539C7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8. Educational agency workers that handle PII will receive training on applicable state and federal laws, policies,</w:t>
      </w:r>
      <w:r w:rsidRPr="3AF7846A" w:rsidR="17B6DA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and safeguards associated with industry standards and best practices that protect PII.</w:t>
      </w:r>
    </w:p>
    <w:p xmlns:wp14="http://schemas.microsoft.com/office/word/2010/wordml" w:rsidP="3AF7846A" wp14:paraId="2C078E63" wp14:textId="4986EC9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9. Educational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agency contracts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 xml:space="preserve"> with vendors that receive PII will address statutory and regulatory data privacy</w:t>
      </w:r>
      <w:r w:rsidRPr="3AF7846A" w:rsidR="1C703D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F7846A" w:rsidR="602321DE">
        <w:rPr>
          <w:rFonts w:ascii="Times New Roman" w:hAnsi="Times New Roman" w:eastAsia="Times New Roman" w:cs="Times New Roman"/>
          <w:sz w:val="24"/>
          <w:szCs w:val="24"/>
        </w:rPr>
        <w:t>and security requirements.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B54F8A"/>
    <w:rsid w:val="02387644"/>
    <w:rsid w:val="03653CFF"/>
    <w:rsid w:val="03CB37D6"/>
    <w:rsid w:val="05D4C8A5"/>
    <w:rsid w:val="081ADA86"/>
    <w:rsid w:val="089EA8F9"/>
    <w:rsid w:val="0BCB3B4D"/>
    <w:rsid w:val="121FA458"/>
    <w:rsid w:val="12B1190B"/>
    <w:rsid w:val="15B54F8A"/>
    <w:rsid w:val="15ECC2DD"/>
    <w:rsid w:val="17B6DAFA"/>
    <w:rsid w:val="1C703DEE"/>
    <w:rsid w:val="1FFD46B7"/>
    <w:rsid w:val="26123250"/>
    <w:rsid w:val="28AFB5B4"/>
    <w:rsid w:val="338848C6"/>
    <w:rsid w:val="3808104E"/>
    <w:rsid w:val="3815BF65"/>
    <w:rsid w:val="38C1C35A"/>
    <w:rsid w:val="399FDF12"/>
    <w:rsid w:val="3AF7846A"/>
    <w:rsid w:val="3E7DE539"/>
    <w:rsid w:val="591585DF"/>
    <w:rsid w:val="5DE8F702"/>
    <w:rsid w:val="5E474C33"/>
    <w:rsid w:val="5F711C06"/>
    <w:rsid w:val="602321DE"/>
    <w:rsid w:val="64D449BA"/>
    <w:rsid w:val="6DD3E382"/>
    <w:rsid w:val="7548F6E6"/>
    <w:rsid w:val="7766A88B"/>
    <w:rsid w:val="788097A8"/>
    <w:rsid w:val="7F9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A242"/>
  <w15:chartTrackingRefBased/>
  <w15:docId w15:val="{4E7CEA15-AFA1-43F7-B784-2B6D6EC81E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2023-08-04T15:39:48.2905130Z</dcterms:created>
  <dcterms:modified xsi:type="dcterms:W3CDTF">2023-08-04T17:00:16.5840563Z</dcterms:modified>
  <dc:creator>Gabrielle Hoffman</dc:creator>
  <lastModifiedBy>Gabrielle Hoffman</lastModifiedBy>
</coreProperties>
</file>